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721B4" w14:textId="2AF0E324" w:rsidR="005F492D" w:rsidRDefault="00A50759" w:rsidP="00944E3C">
      <w:pPr>
        <w:rPr>
          <w:sz w:val="40"/>
          <w:szCs w:val="40"/>
        </w:rPr>
      </w:pPr>
      <w:r>
        <w:rPr>
          <w:sz w:val="40"/>
          <w:szCs w:val="40"/>
        </w:rPr>
        <w:t xml:space="preserve">Get set for a visit to </w:t>
      </w:r>
      <w:r w:rsidR="004F5EED">
        <w:rPr>
          <w:sz w:val="40"/>
          <w:szCs w:val="40"/>
        </w:rPr>
        <w:t>Ir</w:t>
      </w:r>
      <w:r>
        <w:rPr>
          <w:sz w:val="40"/>
          <w:szCs w:val="40"/>
        </w:rPr>
        <w:t xml:space="preserve">eland’s </w:t>
      </w:r>
      <w:r w:rsidR="00A65800">
        <w:rPr>
          <w:sz w:val="40"/>
          <w:szCs w:val="40"/>
        </w:rPr>
        <w:t>cinematic landscapes</w:t>
      </w:r>
    </w:p>
    <w:p w14:paraId="0DB9EE7F" w14:textId="07042AF3" w:rsidR="009B10BD" w:rsidRPr="00D92ECD" w:rsidRDefault="00D92ECD" w:rsidP="004C51A0">
      <w:pPr>
        <w:rPr>
          <w:i/>
          <w:iCs/>
          <w:lang w:val="en-US"/>
        </w:rPr>
      </w:pPr>
      <w:r w:rsidRPr="00D92ECD">
        <w:rPr>
          <w:i/>
          <w:iCs/>
          <w:lang w:val="en-US"/>
        </w:rPr>
        <w:t xml:space="preserve">You’ve seen </w:t>
      </w:r>
      <w:r w:rsidR="009B10BD" w:rsidRPr="00D92ECD">
        <w:rPr>
          <w:i/>
          <w:iCs/>
          <w:lang w:val="en-US"/>
        </w:rPr>
        <w:t xml:space="preserve">Ireland through the lens of </w:t>
      </w:r>
      <w:r w:rsidRPr="00D92ECD">
        <w:rPr>
          <w:i/>
          <w:iCs/>
          <w:lang w:val="en-US"/>
        </w:rPr>
        <w:t xml:space="preserve">many Oscar-winning movies, so why not visit the shoot locations </w:t>
      </w:r>
      <w:r w:rsidR="00AC0C72">
        <w:rPr>
          <w:i/>
          <w:iCs/>
          <w:lang w:val="en-US"/>
        </w:rPr>
        <w:t>to experience</w:t>
      </w:r>
      <w:r w:rsidRPr="00D92ECD">
        <w:rPr>
          <w:i/>
          <w:iCs/>
          <w:lang w:val="en-US"/>
        </w:rPr>
        <w:t xml:space="preserve"> your very own close-up.</w:t>
      </w:r>
    </w:p>
    <w:p w14:paraId="7F692BC5" w14:textId="16A155A9" w:rsidR="004C51A0" w:rsidRPr="009B10BD" w:rsidRDefault="004C51A0" w:rsidP="004C51A0">
      <w:r w:rsidRPr="009B10BD">
        <w:rPr>
          <w:lang w:val="en-US"/>
        </w:rPr>
        <w:t xml:space="preserve">The </w:t>
      </w:r>
      <w:r w:rsidR="0093695B" w:rsidRPr="009B10BD">
        <w:rPr>
          <w:lang w:val="en-US"/>
        </w:rPr>
        <w:t xml:space="preserve">island of Ireland’s </w:t>
      </w:r>
      <w:r w:rsidR="0093695B" w:rsidRPr="009B10BD">
        <w:rPr>
          <w:lang w:val="en-IE"/>
        </w:rPr>
        <w:t xml:space="preserve">spectacular landscape, impressive architecture and lively cities </w:t>
      </w:r>
      <w:r w:rsidR="00885DA8" w:rsidRPr="009B10BD">
        <w:rPr>
          <w:lang w:val="en-IE"/>
        </w:rPr>
        <w:t xml:space="preserve">have </w:t>
      </w:r>
      <w:r w:rsidR="009B10BD">
        <w:rPr>
          <w:lang w:val="en-IE"/>
        </w:rPr>
        <w:t>appeared</w:t>
      </w:r>
      <w:r w:rsidR="009B10BD" w:rsidRPr="009B10BD">
        <w:rPr>
          <w:lang w:val="en-IE"/>
        </w:rPr>
        <w:t xml:space="preserve"> in many Oscar</w:t>
      </w:r>
      <w:r w:rsidR="009B10BD">
        <w:rPr>
          <w:lang w:val="en-IE"/>
        </w:rPr>
        <w:t>-</w:t>
      </w:r>
      <w:r w:rsidR="005F7483">
        <w:rPr>
          <w:lang w:val="en-IE"/>
        </w:rPr>
        <w:t xml:space="preserve">winning </w:t>
      </w:r>
      <w:r w:rsidR="009B10BD" w:rsidRPr="009B10BD">
        <w:rPr>
          <w:lang w:val="en-IE"/>
        </w:rPr>
        <w:t>movies</w:t>
      </w:r>
      <w:r w:rsidR="009B10BD">
        <w:rPr>
          <w:lang w:val="en-IE"/>
        </w:rPr>
        <w:t>,</w:t>
      </w:r>
      <w:r w:rsidR="009B10BD" w:rsidRPr="009B10BD">
        <w:rPr>
          <w:lang w:val="en-IE"/>
        </w:rPr>
        <w:t xml:space="preserve"> so with the awards season approaching </w:t>
      </w:r>
      <w:r w:rsidR="009B10BD">
        <w:rPr>
          <w:lang w:val="en-IE"/>
        </w:rPr>
        <w:t>it’s timely to highlight the many iconic locations that have played supporting</w:t>
      </w:r>
      <w:r w:rsidR="00D92ECD">
        <w:rPr>
          <w:lang w:val="en-IE"/>
        </w:rPr>
        <w:t>,</w:t>
      </w:r>
      <w:r w:rsidR="009B10BD">
        <w:rPr>
          <w:lang w:val="en-IE"/>
        </w:rPr>
        <w:t xml:space="preserve"> </w:t>
      </w:r>
      <w:r w:rsidR="00D92ECD">
        <w:rPr>
          <w:lang w:val="en-IE"/>
        </w:rPr>
        <w:t xml:space="preserve">and sometimes starring, </w:t>
      </w:r>
      <w:r w:rsidR="009B10BD">
        <w:rPr>
          <w:lang w:val="en-IE"/>
        </w:rPr>
        <w:t>roles.</w:t>
      </w:r>
      <w:r w:rsidR="00885DA8" w:rsidRPr="009B10BD">
        <w:rPr>
          <w:lang w:val="en-IE"/>
        </w:rPr>
        <w:t xml:space="preserve"> </w:t>
      </w:r>
    </w:p>
    <w:p w14:paraId="5077DB90" w14:textId="2890E611" w:rsidR="0093695B" w:rsidRPr="00E47639" w:rsidRDefault="00275E9F" w:rsidP="003B27E7">
      <w:pPr>
        <w:rPr>
          <w:iCs/>
        </w:rPr>
      </w:pPr>
      <w:r>
        <w:t xml:space="preserve">The beautiful Wild </w:t>
      </w:r>
      <w:r w:rsidR="005F7483">
        <w:t xml:space="preserve">Atlantic Way has cast its spell in many blockbusters including </w:t>
      </w:r>
      <w:r w:rsidR="005F7483" w:rsidRPr="007A747C">
        <w:rPr>
          <w:i/>
        </w:rPr>
        <w:t>Harry Potter and the Half-blood Prince</w:t>
      </w:r>
      <w:r w:rsidR="009F27F7">
        <w:rPr>
          <w:i/>
        </w:rPr>
        <w:t>,</w:t>
      </w:r>
      <w:r w:rsidR="005F7483">
        <w:rPr>
          <w:i/>
        </w:rPr>
        <w:t xml:space="preserve"> </w:t>
      </w:r>
      <w:r w:rsidR="005F7483" w:rsidRPr="005F7483">
        <w:rPr>
          <w:iCs/>
        </w:rPr>
        <w:t xml:space="preserve">which featured the </w:t>
      </w:r>
      <w:hyperlink r:id="rId5" w:history="1">
        <w:r w:rsidR="005F7483" w:rsidRPr="00C227E7">
          <w:rPr>
            <w:rStyle w:val="Hyperlink"/>
            <w:iCs/>
          </w:rPr>
          <w:t>Cliffs of Moher</w:t>
        </w:r>
      </w:hyperlink>
      <w:r w:rsidR="00735442">
        <w:rPr>
          <w:iCs/>
        </w:rPr>
        <w:t>.</w:t>
      </w:r>
      <w:r w:rsidR="005F7483" w:rsidRPr="005F7483">
        <w:rPr>
          <w:iCs/>
        </w:rPr>
        <w:t xml:space="preserve"> </w:t>
      </w:r>
      <w:hyperlink r:id="rId6" w:history="1">
        <w:r w:rsidR="005F7483" w:rsidRPr="009D0D53">
          <w:rPr>
            <w:rStyle w:val="Hyperlink"/>
          </w:rPr>
          <w:t>Skellig Michael</w:t>
        </w:r>
      </w:hyperlink>
      <w:r w:rsidR="005F7483" w:rsidRPr="007A747C">
        <w:t>, a UNESCO World Heritage Site</w:t>
      </w:r>
      <w:r w:rsidR="00735442">
        <w:t>,</w:t>
      </w:r>
      <w:r w:rsidR="005F7483" w:rsidRPr="007A747C">
        <w:t xml:space="preserve"> </w:t>
      </w:r>
      <w:r w:rsidR="009F27F7">
        <w:t xml:space="preserve">appeared </w:t>
      </w:r>
      <w:r w:rsidR="005F7483" w:rsidRPr="007A747C">
        <w:t xml:space="preserve">as Luke Skywalker's home in </w:t>
      </w:r>
      <w:r w:rsidR="005F7483" w:rsidRPr="007A747C">
        <w:rPr>
          <w:i/>
        </w:rPr>
        <w:t>Star Wars: The Force Awakens</w:t>
      </w:r>
      <w:r w:rsidR="00E47639">
        <w:t xml:space="preserve"> </w:t>
      </w:r>
      <w:r w:rsidR="00735442">
        <w:t>a</w:t>
      </w:r>
      <w:r w:rsidR="00E47639">
        <w:t xml:space="preserve">nd in </w:t>
      </w:r>
      <w:r w:rsidR="00E47639" w:rsidRPr="00E47639">
        <w:rPr>
          <w:i/>
          <w:iCs/>
        </w:rPr>
        <w:t xml:space="preserve">The Banshees of </w:t>
      </w:r>
      <w:proofErr w:type="spellStart"/>
      <w:r w:rsidR="00E47639" w:rsidRPr="00E47639">
        <w:rPr>
          <w:i/>
          <w:iCs/>
        </w:rPr>
        <w:t>Inisherin</w:t>
      </w:r>
      <w:proofErr w:type="spellEnd"/>
      <w:r w:rsidR="00E47639">
        <w:rPr>
          <w:i/>
          <w:iCs/>
        </w:rPr>
        <w:t>,</w:t>
      </w:r>
      <w:r w:rsidR="00E47639">
        <w:rPr>
          <w:iCs/>
        </w:rPr>
        <w:t xml:space="preserve"> t</w:t>
      </w:r>
      <w:r w:rsidR="00E47639">
        <w:t xml:space="preserve">he </w:t>
      </w:r>
      <w:hyperlink r:id="rId7" w:history="1">
        <w:r w:rsidR="00E47639" w:rsidRPr="004743C9">
          <w:rPr>
            <w:rStyle w:val="Hyperlink"/>
          </w:rPr>
          <w:t>Aran Islands</w:t>
        </w:r>
      </w:hyperlink>
      <w:r w:rsidR="00E47639">
        <w:t xml:space="preserve"> almost stole the show as the gorgeous background to the drama. </w:t>
      </w:r>
    </w:p>
    <w:p w14:paraId="572B11E3" w14:textId="42AACF82" w:rsidR="00E47639" w:rsidRDefault="00735442" w:rsidP="003B27E7">
      <w:r>
        <w:t xml:space="preserve">Among the many Irish castles that have featured in award-winning movies is </w:t>
      </w:r>
      <w:hyperlink r:id="rId8" w:history="1">
        <w:r w:rsidRPr="00A8580C">
          <w:rPr>
            <w:rStyle w:val="Hyperlink"/>
          </w:rPr>
          <w:t>Trim Castle</w:t>
        </w:r>
      </w:hyperlink>
      <w:r>
        <w:t xml:space="preserve"> in County Meath</w:t>
      </w:r>
      <w:r w:rsidR="00365E94">
        <w:t xml:space="preserve"> which provided the </w:t>
      </w:r>
      <w:r w:rsidR="005C1320">
        <w:t xml:space="preserve">historic </w:t>
      </w:r>
      <w:r w:rsidR="00365E94">
        <w:t xml:space="preserve">backdrop to </w:t>
      </w:r>
      <w:r w:rsidR="00365E94" w:rsidRPr="00365E94">
        <w:rPr>
          <w:i/>
          <w:iCs/>
        </w:rPr>
        <w:t>Braveheart</w:t>
      </w:r>
      <w:r w:rsidR="00256496">
        <w:t>.</w:t>
      </w:r>
      <w:r w:rsidR="007E6B8F">
        <w:t xml:space="preserve"> </w:t>
      </w:r>
      <w:hyperlink r:id="rId9" w:history="1">
        <w:r w:rsidR="007E6B8F" w:rsidRPr="002B4204">
          <w:rPr>
            <w:rStyle w:val="Hyperlink"/>
          </w:rPr>
          <w:t>Cahir Castle</w:t>
        </w:r>
      </w:hyperlink>
      <w:r w:rsidR="007E6B8F">
        <w:t xml:space="preserve">, County Tipperary, loomed large in the multi-nominated </w:t>
      </w:r>
      <w:r w:rsidR="007E6B8F" w:rsidRPr="007E6B8F">
        <w:rPr>
          <w:i/>
          <w:iCs/>
        </w:rPr>
        <w:t>The Last Duel</w:t>
      </w:r>
      <w:r w:rsidR="007E6B8F">
        <w:t xml:space="preserve"> and </w:t>
      </w:r>
      <w:hyperlink r:id="rId10" w:history="1">
        <w:r w:rsidR="007E6B8F" w:rsidRPr="00E67D0A">
          <w:rPr>
            <w:rStyle w:val="Hyperlink"/>
          </w:rPr>
          <w:t>Carrickfergus Castle</w:t>
        </w:r>
      </w:hyperlink>
      <w:r w:rsidR="007E6B8F">
        <w:t xml:space="preserve">, County Antrim, popped up in </w:t>
      </w:r>
      <w:r w:rsidR="007E6B8F" w:rsidRPr="007E6B8F">
        <w:rPr>
          <w:i/>
          <w:iCs/>
        </w:rPr>
        <w:t>Dungeons and Dragons</w:t>
      </w:r>
      <w:r w:rsidR="007E6B8F">
        <w:t xml:space="preserve">.  </w:t>
      </w:r>
    </w:p>
    <w:p w14:paraId="1832966E" w14:textId="1D75AA8C" w:rsidR="009A4343" w:rsidRDefault="003F55D3" w:rsidP="009A4343">
      <w:pPr>
        <w:rPr>
          <w:lang w:val="en-IE"/>
        </w:rPr>
      </w:pPr>
      <w:r>
        <w:rPr>
          <w:lang w:val="en-IE"/>
        </w:rPr>
        <w:t>I</w:t>
      </w:r>
      <w:r w:rsidRPr="00A73368">
        <w:rPr>
          <w:lang w:val="en-IE"/>
        </w:rPr>
        <w:t>n Ireland’s Ancient East</w:t>
      </w:r>
      <w:r>
        <w:rPr>
          <w:lang w:val="en-IE"/>
        </w:rPr>
        <w:t>,</w:t>
      </w:r>
      <w:r w:rsidRPr="004F5EED">
        <w:rPr>
          <w:lang w:val="en-IE"/>
        </w:rPr>
        <w:t xml:space="preserve"> </w:t>
      </w:r>
      <w:hyperlink r:id="rId11" w:history="1">
        <w:r w:rsidR="009A4343" w:rsidRPr="00DF3733">
          <w:rPr>
            <w:rStyle w:val="Hyperlink"/>
            <w:lang w:val="en-IE"/>
          </w:rPr>
          <w:t>Curracloe Strand</w:t>
        </w:r>
      </w:hyperlink>
      <w:r w:rsidR="009A4343">
        <w:rPr>
          <w:lang w:val="en-IE"/>
        </w:rPr>
        <w:t>, a</w:t>
      </w:r>
      <w:r w:rsidR="009A4343">
        <w:t xml:space="preserve"> beautiful golden beach in </w:t>
      </w:r>
      <w:r w:rsidR="009A4343" w:rsidRPr="00A73368">
        <w:rPr>
          <w:lang w:val="en-IE"/>
        </w:rPr>
        <w:t>County Wexford</w:t>
      </w:r>
      <w:r w:rsidR="009A4343">
        <w:rPr>
          <w:lang w:val="en-IE"/>
        </w:rPr>
        <w:t xml:space="preserve">, featured as a romantic </w:t>
      </w:r>
      <w:r w:rsidR="00115525">
        <w:rPr>
          <w:lang w:val="en-IE"/>
        </w:rPr>
        <w:t>setting</w:t>
      </w:r>
      <w:r w:rsidR="009A4343">
        <w:rPr>
          <w:lang w:val="en-IE"/>
        </w:rPr>
        <w:t xml:space="preserve"> in </w:t>
      </w:r>
      <w:r w:rsidR="009A4343" w:rsidRPr="009A4343">
        <w:rPr>
          <w:i/>
          <w:iCs/>
          <w:lang w:val="en-IE"/>
        </w:rPr>
        <w:t>Brooklyn</w:t>
      </w:r>
      <w:r w:rsidR="009A4343">
        <w:rPr>
          <w:lang w:val="en-IE"/>
        </w:rPr>
        <w:t xml:space="preserve"> and was also</w:t>
      </w:r>
      <w:r w:rsidR="009A4343" w:rsidRPr="00A73368">
        <w:rPr>
          <w:lang w:val="en-IE"/>
        </w:rPr>
        <w:t xml:space="preserve"> used for filming the </w:t>
      </w:r>
      <w:r w:rsidR="009A4343">
        <w:rPr>
          <w:lang w:val="en-IE"/>
        </w:rPr>
        <w:t xml:space="preserve">harrowing </w:t>
      </w:r>
      <w:r w:rsidR="009A4343" w:rsidRPr="00A73368">
        <w:rPr>
          <w:lang w:val="en-IE"/>
        </w:rPr>
        <w:t xml:space="preserve">D-Day sequence in </w:t>
      </w:r>
      <w:r w:rsidR="009A4343" w:rsidRPr="00A73368">
        <w:rPr>
          <w:i/>
          <w:lang w:val="en-IE"/>
        </w:rPr>
        <w:t>Saving Private Ryan</w:t>
      </w:r>
      <w:r w:rsidR="009A4343">
        <w:rPr>
          <w:lang w:val="en-IE"/>
        </w:rPr>
        <w:t>.</w:t>
      </w:r>
    </w:p>
    <w:p w14:paraId="7CAA6C86" w14:textId="21E0F6CD" w:rsidR="00093F4D" w:rsidRPr="00BE7C25" w:rsidRDefault="005C13A3" w:rsidP="009A4343">
      <w:pPr>
        <w:rPr>
          <w:lang w:val="en-IE"/>
        </w:rPr>
      </w:pPr>
      <w:hyperlink r:id="rId12" w:history="1">
        <w:r w:rsidRPr="00C75B31">
          <w:rPr>
            <w:rStyle w:val="Hyperlink"/>
            <w:lang w:val="en-IE"/>
          </w:rPr>
          <w:t xml:space="preserve">County </w:t>
        </w:r>
        <w:r w:rsidR="00093F4D" w:rsidRPr="00C75B31">
          <w:rPr>
            <w:rStyle w:val="Hyperlink"/>
            <w:lang w:val="en-IE"/>
          </w:rPr>
          <w:t>Cork</w:t>
        </w:r>
      </w:hyperlink>
      <w:r>
        <w:rPr>
          <w:lang w:val="en-IE"/>
        </w:rPr>
        <w:t xml:space="preserve"> </w:t>
      </w:r>
      <w:r w:rsidR="00BE7C25">
        <w:rPr>
          <w:lang w:val="en-IE"/>
        </w:rPr>
        <w:t xml:space="preserve">also has its fair share of shoot locations for award-winning movies including </w:t>
      </w:r>
      <w:r w:rsidR="005433EC">
        <w:rPr>
          <w:lang w:val="en-IE"/>
        </w:rPr>
        <w:t xml:space="preserve">the powerful civil war film </w:t>
      </w:r>
      <w:r w:rsidR="00BE7C25" w:rsidRPr="00BE7C25">
        <w:rPr>
          <w:i/>
          <w:iCs/>
          <w:lang w:val="en-IE"/>
        </w:rPr>
        <w:t>The Wind that Shakes the Barley</w:t>
      </w:r>
      <w:r w:rsidR="005433EC">
        <w:rPr>
          <w:i/>
          <w:iCs/>
          <w:lang w:val="en-IE"/>
        </w:rPr>
        <w:t>,</w:t>
      </w:r>
      <w:r w:rsidR="00BE7C25">
        <w:rPr>
          <w:lang w:val="en-IE"/>
        </w:rPr>
        <w:t xml:space="preserve"> which showed off the county’s </w:t>
      </w:r>
      <w:r w:rsidR="002713FA">
        <w:rPr>
          <w:lang w:val="en-IE"/>
        </w:rPr>
        <w:t xml:space="preserve">stunning </w:t>
      </w:r>
      <w:r w:rsidR="00BE7C25">
        <w:rPr>
          <w:lang w:val="en-IE"/>
        </w:rPr>
        <w:t>countryside.</w:t>
      </w:r>
    </w:p>
    <w:p w14:paraId="0D79E76D" w14:textId="26FC5BB5" w:rsidR="00CB0E7C" w:rsidRPr="00CB0E7C" w:rsidRDefault="003F55D3" w:rsidP="00CB0E7C">
      <w:pPr>
        <w:rPr>
          <w:i/>
          <w:iCs/>
          <w:lang w:val="en-IE"/>
        </w:rPr>
      </w:pPr>
      <w:r>
        <w:t xml:space="preserve">The island’s cities have appeared in many top movies and a walk around </w:t>
      </w:r>
      <w:hyperlink r:id="rId13" w:history="1">
        <w:r w:rsidRPr="00FB67B4">
          <w:rPr>
            <w:rStyle w:val="Hyperlink"/>
          </w:rPr>
          <w:t>Dublin</w:t>
        </w:r>
      </w:hyperlink>
      <w:r>
        <w:t xml:space="preserve"> will take you to the instantly recognisable </w:t>
      </w:r>
      <w:r w:rsidR="00D255BE">
        <w:t>streets where</w:t>
      </w:r>
      <w:r w:rsidR="00D255BE" w:rsidRPr="00D255BE">
        <w:t xml:space="preserve"> </w:t>
      </w:r>
      <w:r w:rsidR="00D255BE">
        <w:t xml:space="preserve">musical classics </w:t>
      </w:r>
      <w:r w:rsidR="00D255BE" w:rsidRPr="00CB0E7C">
        <w:rPr>
          <w:i/>
          <w:iCs/>
        </w:rPr>
        <w:t xml:space="preserve">Once </w:t>
      </w:r>
      <w:r w:rsidR="00D255BE" w:rsidRPr="00D255BE">
        <w:t>and</w:t>
      </w:r>
      <w:r w:rsidR="00D255BE">
        <w:t xml:space="preserve"> </w:t>
      </w:r>
      <w:r w:rsidR="00D255BE" w:rsidRPr="00CB0E7C">
        <w:rPr>
          <w:i/>
          <w:iCs/>
        </w:rPr>
        <w:t>Sing Street</w:t>
      </w:r>
      <w:r w:rsidR="00D255BE">
        <w:t xml:space="preserve"> were set.</w:t>
      </w:r>
      <w:r w:rsidR="00CB0E7C" w:rsidRPr="00CB0E7C">
        <w:rPr>
          <w:lang w:val="en-IE"/>
        </w:rPr>
        <w:t xml:space="preserve"> </w:t>
      </w:r>
      <w:hyperlink r:id="rId14" w:history="1">
        <w:r w:rsidR="00CB0E7C" w:rsidRPr="00FB67B4">
          <w:rPr>
            <w:rStyle w:val="Hyperlink"/>
            <w:lang w:val="en-IE"/>
          </w:rPr>
          <w:t>Kilmainham Gaol,</w:t>
        </w:r>
      </w:hyperlink>
      <w:r w:rsidR="00CB0E7C" w:rsidRPr="00CB0E7C">
        <w:rPr>
          <w:lang w:val="en-IE"/>
        </w:rPr>
        <w:t xml:space="preserve"> </w:t>
      </w:r>
      <w:r w:rsidR="00CB0E7C">
        <w:rPr>
          <w:lang w:val="en-IE"/>
        </w:rPr>
        <w:t xml:space="preserve">one of Dublin’s top visitor attractions, </w:t>
      </w:r>
      <w:r w:rsidR="00CB0E7C" w:rsidRPr="00CB0E7C">
        <w:rPr>
          <w:lang w:val="en-IE"/>
        </w:rPr>
        <w:t xml:space="preserve">featured in films like </w:t>
      </w:r>
      <w:r w:rsidR="00CB0E7C" w:rsidRPr="00CB0E7C">
        <w:rPr>
          <w:i/>
          <w:iCs/>
          <w:lang w:val="en-IE"/>
        </w:rPr>
        <w:t>In the Name of the Father</w:t>
      </w:r>
      <w:r w:rsidR="00CB0E7C" w:rsidRPr="00CB0E7C">
        <w:rPr>
          <w:lang w:val="en-IE"/>
        </w:rPr>
        <w:t xml:space="preserve">, </w:t>
      </w:r>
      <w:r w:rsidR="00CB0E7C" w:rsidRPr="00CB0E7C">
        <w:rPr>
          <w:i/>
          <w:iCs/>
          <w:lang w:val="en-IE"/>
        </w:rPr>
        <w:t>The Italian Job</w:t>
      </w:r>
      <w:r w:rsidR="00CB0E7C" w:rsidRPr="00CB0E7C">
        <w:rPr>
          <w:lang w:val="en-IE"/>
        </w:rPr>
        <w:t xml:space="preserve"> and</w:t>
      </w:r>
      <w:r w:rsidR="00CB0E7C">
        <w:rPr>
          <w:lang w:val="en-IE"/>
        </w:rPr>
        <w:t>,</w:t>
      </w:r>
      <w:r w:rsidR="00CB0E7C" w:rsidRPr="00CB0E7C">
        <w:rPr>
          <w:lang w:val="en-IE"/>
        </w:rPr>
        <w:t xml:space="preserve"> </w:t>
      </w:r>
      <w:r w:rsidR="00CB0E7C">
        <w:rPr>
          <w:lang w:val="en-IE"/>
        </w:rPr>
        <w:t xml:space="preserve">more recently, </w:t>
      </w:r>
      <w:r w:rsidR="00CB0E7C" w:rsidRPr="00CB0E7C">
        <w:rPr>
          <w:i/>
          <w:iCs/>
          <w:lang w:val="en-IE"/>
        </w:rPr>
        <w:t>Paddington 2. </w:t>
      </w:r>
    </w:p>
    <w:p w14:paraId="33326DD9" w14:textId="533C607C" w:rsidR="003F55D3" w:rsidRDefault="00093F4D" w:rsidP="003F55D3">
      <w:r>
        <w:t xml:space="preserve">In the north, </w:t>
      </w:r>
      <w:hyperlink r:id="rId15" w:history="1">
        <w:r w:rsidRPr="009E594E">
          <w:rPr>
            <w:rStyle w:val="Hyperlink"/>
          </w:rPr>
          <w:t>Belfast</w:t>
        </w:r>
      </w:hyperlink>
      <w:r>
        <w:t xml:space="preserve"> </w:t>
      </w:r>
      <w:r w:rsidR="0085149D">
        <w:t xml:space="preserve">has </w:t>
      </w:r>
      <w:r w:rsidR="003136B1">
        <w:t>been the inspiration for</w:t>
      </w:r>
      <w:r>
        <w:t xml:space="preserve"> movies </w:t>
      </w:r>
      <w:r w:rsidR="00BE3C96">
        <w:t>as well as being</w:t>
      </w:r>
      <w:r>
        <w:t xml:space="preserve"> the shoot location. </w:t>
      </w:r>
      <w:r w:rsidR="003136B1">
        <w:t>In 2021,</w:t>
      </w:r>
      <w:r>
        <w:t xml:space="preserve"> the city starred in Kenneth </w:t>
      </w:r>
      <w:proofErr w:type="spellStart"/>
      <w:r>
        <w:t>Brannagh’s</w:t>
      </w:r>
      <w:proofErr w:type="spellEnd"/>
      <w:r>
        <w:t xml:space="preserve"> Troubles-related film, </w:t>
      </w:r>
      <w:r w:rsidRPr="00093F4D">
        <w:rPr>
          <w:i/>
          <w:iCs/>
        </w:rPr>
        <w:t>Belfast,</w:t>
      </w:r>
      <w:r>
        <w:t xml:space="preserve"> </w:t>
      </w:r>
      <w:r w:rsidR="00BE3C96">
        <w:t xml:space="preserve">which won an Oscar for original screenplay. </w:t>
      </w:r>
    </w:p>
    <w:p w14:paraId="372A0737" w14:textId="64E50E8E" w:rsidR="004947B6" w:rsidRPr="004F5EED" w:rsidRDefault="00515809" w:rsidP="004947B6">
      <w:pPr>
        <w:rPr>
          <w:lang w:val="en-IE"/>
        </w:rPr>
      </w:pPr>
      <w:r>
        <w:rPr>
          <w:lang w:val="en-IE"/>
        </w:rPr>
        <w:t xml:space="preserve">Magnificent </w:t>
      </w:r>
      <w:hyperlink r:id="rId16" w:history="1">
        <w:r w:rsidRPr="00A03E3A">
          <w:rPr>
            <w:rStyle w:val="Hyperlink"/>
            <w:lang w:val="en-IE"/>
          </w:rPr>
          <w:t>Powerscourt Estate</w:t>
        </w:r>
      </w:hyperlink>
      <w:r>
        <w:rPr>
          <w:lang w:val="en-IE"/>
        </w:rPr>
        <w:t xml:space="preserve"> in County Wicklow has been one of the island’s most popular filming locations. Over </w:t>
      </w:r>
      <w:r w:rsidRPr="00515809">
        <w:t xml:space="preserve">50 movies and TV series have been filmed </w:t>
      </w:r>
      <w:r>
        <w:t xml:space="preserve">there including </w:t>
      </w:r>
      <w:r w:rsidRPr="00515809">
        <w:rPr>
          <w:i/>
          <w:iCs/>
        </w:rPr>
        <w:t>Excalibur</w:t>
      </w:r>
      <w:r>
        <w:t xml:space="preserve"> and </w:t>
      </w:r>
      <w:r w:rsidRPr="00515809">
        <w:rPr>
          <w:i/>
          <w:iCs/>
        </w:rPr>
        <w:t>Vikings.</w:t>
      </w:r>
      <w:r w:rsidRPr="00515809">
        <w:t xml:space="preserve"> </w:t>
      </w:r>
      <w:bookmarkStart w:id="0" w:name="_Hlk129346777"/>
      <w:bookmarkEnd w:id="0"/>
      <w:r w:rsidR="004947B6">
        <w:t xml:space="preserve">Those visiting the estate to see the shoot locations can also dip into a unique </w:t>
      </w:r>
      <w:r w:rsidR="004947B6" w:rsidRPr="004F5EED">
        <w:rPr>
          <w:lang w:val="en-IE"/>
        </w:rPr>
        <w:t>exhibition of film costumes that is being held in Powerscourt in the run up to the Oscars</w:t>
      </w:r>
      <w:r w:rsidR="0099051E">
        <w:rPr>
          <w:lang w:val="en-IE"/>
        </w:rPr>
        <w:t xml:space="preserve"> (15 February to 2 March)</w:t>
      </w:r>
      <w:r w:rsidR="004947B6">
        <w:rPr>
          <w:lang w:val="en-IE"/>
        </w:rPr>
        <w:t>.</w:t>
      </w:r>
    </w:p>
    <w:p w14:paraId="250ACAF3" w14:textId="117669D5" w:rsidR="0099051E" w:rsidRPr="0099051E" w:rsidRDefault="0099051E" w:rsidP="0099051E">
      <w:r>
        <w:rPr>
          <w:bCs/>
        </w:rPr>
        <w:t>‘</w:t>
      </w:r>
      <w:r w:rsidRPr="0099051E">
        <w:rPr>
          <w:bCs/>
        </w:rPr>
        <w:t>The Cinematic Thread: From Screen to Craft, Powerscourt’s 17:17 Exhibit</w:t>
      </w:r>
      <w:r>
        <w:rPr>
          <w:bCs/>
        </w:rPr>
        <w:t>’</w:t>
      </w:r>
      <w:r w:rsidRPr="0099051E">
        <w:t xml:space="preserve"> highlights the creativity of local craft artisans while paying tribute to Wicklow’s rich cinematic legacy.  </w:t>
      </w:r>
      <w:r>
        <w:t xml:space="preserve">Seventeen local </w:t>
      </w:r>
      <w:r w:rsidRPr="0099051E">
        <w:t>craft practitioners</w:t>
      </w:r>
      <w:r>
        <w:t xml:space="preserve"> have </w:t>
      </w:r>
      <w:r w:rsidRPr="0099051E">
        <w:t>created an original piece inspired by a costume from iconic films and TV series</w:t>
      </w:r>
      <w:r>
        <w:t xml:space="preserve"> </w:t>
      </w:r>
      <w:r w:rsidRPr="0099051E">
        <w:t xml:space="preserve">such as </w:t>
      </w:r>
      <w:r w:rsidRPr="0099051E">
        <w:rPr>
          <w:i/>
          <w:iCs/>
        </w:rPr>
        <w:t>The Favourite</w:t>
      </w:r>
      <w:r w:rsidRPr="0099051E">
        <w:t xml:space="preserve">, </w:t>
      </w:r>
      <w:r w:rsidRPr="0099051E">
        <w:rPr>
          <w:i/>
          <w:iCs/>
        </w:rPr>
        <w:t>The Tudors</w:t>
      </w:r>
      <w:r w:rsidRPr="0099051E">
        <w:t xml:space="preserve">, </w:t>
      </w:r>
      <w:r w:rsidRPr="0099051E">
        <w:rPr>
          <w:i/>
          <w:iCs/>
        </w:rPr>
        <w:t>The Miracle Club</w:t>
      </w:r>
      <w:r w:rsidRPr="0099051E">
        <w:t xml:space="preserve">, and </w:t>
      </w:r>
      <w:r w:rsidRPr="0099051E">
        <w:rPr>
          <w:i/>
          <w:iCs/>
        </w:rPr>
        <w:t>Little Women</w:t>
      </w:r>
      <w:r w:rsidRPr="0099051E">
        <w:t xml:space="preserve">. Their creations—spanning jewellery, ceramics, textiles, and metalwork—will be showcased side by side with the costumes that sparked their imagination, offering a captivating interplay between the worlds of film and craft.   </w:t>
      </w:r>
    </w:p>
    <w:p w14:paraId="60407608" w14:textId="264BB488" w:rsidR="00E418E3" w:rsidRDefault="00E418E3" w:rsidP="00E418E3">
      <w:hyperlink r:id="rId17" w:history="1">
        <w:r w:rsidRPr="00B7578C">
          <w:rPr>
            <w:rStyle w:val="Hyperlink"/>
          </w:rPr>
          <w:t>www.ireland.com</w:t>
        </w:r>
      </w:hyperlink>
    </w:p>
    <w:p w14:paraId="2DB66D39" w14:textId="77777777" w:rsidR="00885DA8" w:rsidRDefault="00885DA8" w:rsidP="005A4767"/>
    <w:sectPr w:rsidR="00885D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7F62DA"/>
    <w:multiLevelType w:val="multilevel"/>
    <w:tmpl w:val="1A581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058320D"/>
    <w:multiLevelType w:val="multilevel"/>
    <w:tmpl w:val="9926E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4F350F5"/>
    <w:multiLevelType w:val="multilevel"/>
    <w:tmpl w:val="19786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961ED6"/>
    <w:multiLevelType w:val="multilevel"/>
    <w:tmpl w:val="4B9AC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08922BE"/>
    <w:multiLevelType w:val="multilevel"/>
    <w:tmpl w:val="31A05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2AB6D1F"/>
    <w:multiLevelType w:val="multilevel"/>
    <w:tmpl w:val="FD02F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9242C5A"/>
    <w:multiLevelType w:val="multilevel"/>
    <w:tmpl w:val="87B48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A32355C"/>
    <w:multiLevelType w:val="multilevel"/>
    <w:tmpl w:val="71FA1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BCD0916"/>
    <w:multiLevelType w:val="multilevel"/>
    <w:tmpl w:val="6C440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7DF17A2"/>
    <w:multiLevelType w:val="multilevel"/>
    <w:tmpl w:val="B7B41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EF4BFB9"/>
    <w:multiLevelType w:val="hybridMultilevel"/>
    <w:tmpl w:val="55202E54"/>
    <w:lvl w:ilvl="0" w:tplc="A4C493C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D6C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1C2C7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252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0E9F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15C78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84EC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F478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CAB406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1E77BE8"/>
    <w:multiLevelType w:val="hybridMultilevel"/>
    <w:tmpl w:val="98D824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EF3504"/>
    <w:multiLevelType w:val="multilevel"/>
    <w:tmpl w:val="44420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6835574"/>
    <w:multiLevelType w:val="hybridMultilevel"/>
    <w:tmpl w:val="365CE0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93A0125"/>
    <w:multiLevelType w:val="multilevel"/>
    <w:tmpl w:val="0A826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2"/>
  </w:num>
  <w:num w:numId="3" w16cid:durableId="366567774">
    <w:abstractNumId w:val="9"/>
  </w:num>
  <w:num w:numId="4" w16cid:durableId="134564392">
    <w:abstractNumId w:val="17"/>
  </w:num>
  <w:num w:numId="5" w16cid:durableId="325789571">
    <w:abstractNumId w:val="44"/>
  </w:num>
  <w:num w:numId="6" w16cid:durableId="648823913">
    <w:abstractNumId w:val="43"/>
  </w:num>
  <w:num w:numId="7" w16cid:durableId="644235930">
    <w:abstractNumId w:val="26"/>
  </w:num>
  <w:num w:numId="8" w16cid:durableId="1559049865">
    <w:abstractNumId w:val="14"/>
  </w:num>
  <w:num w:numId="9" w16cid:durableId="125065349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11"/>
  </w:num>
  <w:num w:numId="11" w16cid:durableId="1451509091">
    <w:abstractNumId w:val="34"/>
  </w:num>
  <w:num w:numId="12" w16cid:durableId="573009062">
    <w:abstractNumId w:val="36"/>
  </w:num>
  <w:num w:numId="13" w16cid:durableId="7474648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3"/>
  </w:num>
  <w:num w:numId="15" w16cid:durableId="2301170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24"/>
  </w:num>
  <w:num w:numId="17" w16cid:durableId="53547795">
    <w:abstractNumId w:val="40"/>
  </w:num>
  <w:num w:numId="18" w16cid:durableId="848076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20"/>
  </w:num>
  <w:num w:numId="20" w16cid:durableId="718289419">
    <w:abstractNumId w:val="15"/>
  </w:num>
  <w:num w:numId="21" w16cid:durableId="681124671">
    <w:abstractNumId w:val="31"/>
  </w:num>
  <w:num w:numId="22" w16cid:durableId="316805630">
    <w:abstractNumId w:val="45"/>
  </w:num>
  <w:num w:numId="23" w16cid:durableId="68430002">
    <w:abstractNumId w:val="10"/>
  </w:num>
  <w:num w:numId="24" w16cid:durableId="1751848891">
    <w:abstractNumId w:val="22"/>
  </w:num>
  <w:num w:numId="25" w16cid:durableId="573395308">
    <w:abstractNumId w:val="28"/>
  </w:num>
  <w:num w:numId="26" w16cid:durableId="1243027530">
    <w:abstractNumId w:val="6"/>
  </w:num>
  <w:num w:numId="27" w16cid:durableId="247349511">
    <w:abstractNumId w:val="19"/>
  </w:num>
  <w:num w:numId="28" w16cid:durableId="1441416666">
    <w:abstractNumId w:val="21"/>
  </w:num>
  <w:num w:numId="29" w16cid:durableId="1765691249">
    <w:abstractNumId w:val="13"/>
  </w:num>
  <w:num w:numId="30" w16cid:durableId="2006594447">
    <w:abstractNumId w:val="30"/>
  </w:num>
  <w:num w:numId="31" w16cid:durableId="1193494503">
    <w:abstractNumId w:val="46"/>
  </w:num>
  <w:num w:numId="32" w16cid:durableId="1639873449">
    <w:abstractNumId w:val="25"/>
  </w:num>
  <w:num w:numId="33" w16cid:durableId="40716184">
    <w:abstractNumId w:val="35"/>
  </w:num>
  <w:num w:numId="34" w16cid:durableId="1535002374">
    <w:abstractNumId w:val="41"/>
  </w:num>
  <w:num w:numId="35" w16cid:durableId="767241465">
    <w:abstractNumId w:val="29"/>
  </w:num>
  <w:num w:numId="36" w16cid:durableId="686181464">
    <w:abstractNumId w:val="38"/>
  </w:num>
  <w:num w:numId="37" w16cid:durableId="1366759250">
    <w:abstractNumId w:val="23"/>
  </w:num>
  <w:num w:numId="38" w16cid:durableId="1580096569">
    <w:abstractNumId w:val="5"/>
  </w:num>
  <w:num w:numId="39" w16cid:durableId="469056999">
    <w:abstractNumId w:val="33"/>
  </w:num>
  <w:num w:numId="40" w16cid:durableId="1337414806">
    <w:abstractNumId w:val="32"/>
  </w:num>
  <w:num w:numId="41" w16cid:durableId="1648361850">
    <w:abstractNumId w:val="27"/>
  </w:num>
  <w:num w:numId="42" w16cid:durableId="854615240">
    <w:abstractNumId w:val="8"/>
  </w:num>
  <w:num w:numId="43" w16cid:durableId="515122727">
    <w:abstractNumId w:val="7"/>
  </w:num>
  <w:num w:numId="44" w16cid:durableId="1748336017">
    <w:abstractNumId w:val="12"/>
  </w:num>
  <w:num w:numId="45" w16cid:durableId="173343296">
    <w:abstractNumId w:val="39"/>
  </w:num>
  <w:num w:numId="46" w16cid:durableId="1796289378">
    <w:abstractNumId w:val="37"/>
  </w:num>
  <w:num w:numId="47" w16cid:durableId="4847059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66A8"/>
    <w:rsid w:val="00014105"/>
    <w:rsid w:val="00014373"/>
    <w:rsid w:val="00016011"/>
    <w:rsid w:val="00026783"/>
    <w:rsid w:val="00031D45"/>
    <w:rsid w:val="000367DC"/>
    <w:rsid w:val="00041205"/>
    <w:rsid w:val="00050DFC"/>
    <w:rsid w:val="000532A6"/>
    <w:rsid w:val="000609B1"/>
    <w:rsid w:val="0006140C"/>
    <w:rsid w:val="00063B52"/>
    <w:rsid w:val="00066645"/>
    <w:rsid w:val="0006771C"/>
    <w:rsid w:val="00067982"/>
    <w:rsid w:val="000778C9"/>
    <w:rsid w:val="00077AF1"/>
    <w:rsid w:val="00081526"/>
    <w:rsid w:val="00090495"/>
    <w:rsid w:val="00093F4D"/>
    <w:rsid w:val="000A3074"/>
    <w:rsid w:val="000A3B7D"/>
    <w:rsid w:val="000B1FFE"/>
    <w:rsid w:val="000B691D"/>
    <w:rsid w:val="000B69C7"/>
    <w:rsid w:val="000B7863"/>
    <w:rsid w:val="000D001B"/>
    <w:rsid w:val="000D3D46"/>
    <w:rsid w:val="000D66B3"/>
    <w:rsid w:val="000E415D"/>
    <w:rsid w:val="000E470F"/>
    <w:rsid w:val="000F4282"/>
    <w:rsid w:val="000F645E"/>
    <w:rsid w:val="000F7764"/>
    <w:rsid w:val="00100C70"/>
    <w:rsid w:val="0010471D"/>
    <w:rsid w:val="00104AC3"/>
    <w:rsid w:val="00107B65"/>
    <w:rsid w:val="00112124"/>
    <w:rsid w:val="00113B9F"/>
    <w:rsid w:val="00113F45"/>
    <w:rsid w:val="00114DB0"/>
    <w:rsid w:val="0011509B"/>
    <w:rsid w:val="00115525"/>
    <w:rsid w:val="001214FC"/>
    <w:rsid w:val="001227A6"/>
    <w:rsid w:val="001233A1"/>
    <w:rsid w:val="00124924"/>
    <w:rsid w:val="00126B0E"/>
    <w:rsid w:val="00130773"/>
    <w:rsid w:val="0013084E"/>
    <w:rsid w:val="00133122"/>
    <w:rsid w:val="0013393B"/>
    <w:rsid w:val="00140538"/>
    <w:rsid w:val="0014409C"/>
    <w:rsid w:val="00144316"/>
    <w:rsid w:val="00144983"/>
    <w:rsid w:val="0014586E"/>
    <w:rsid w:val="001542C7"/>
    <w:rsid w:val="00157BB9"/>
    <w:rsid w:val="00162026"/>
    <w:rsid w:val="001700FE"/>
    <w:rsid w:val="001734D5"/>
    <w:rsid w:val="0017394C"/>
    <w:rsid w:val="001745BB"/>
    <w:rsid w:val="00174AA1"/>
    <w:rsid w:val="001831FA"/>
    <w:rsid w:val="0019517E"/>
    <w:rsid w:val="001A0001"/>
    <w:rsid w:val="001A5258"/>
    <w:rsid w:val="001A5D1A"/>
    <w:rsid w:val="001B2D48"/>
    <w:rsid w:val="001B64F5"/>
    <w:rsid w:val="001B755C"/>
    <w:rsid w:val="001C1B45"/>
    <w:rsid w:val="001C584F"/>
    <w:rsid w:val="001C7E35"/>
    <w:rsid w:val="001E1A54"/>
    <w:rsid w:val="001E6D7E"/>
    <w:rsid w:val="001E7C87"/>
    <w:rsid w:val="001F115A"/>
    <w:rsid w:val="001F1786"/>
    <w:rsid w:val="001F53CC"/>
    <w:rsid w:val="00200F43"/>
    <w:rsid w:val="00202965"/>
    <w:rsid w:val="00204D46"/>
    <w:rsid w:val="00210814"/>
    <w:rsid w:val="00211452"/>
    <w:rsid w:val="00213D64"/>
    <w:rsid w:val="0021504C"/>
    <w:rsid w:val="002156AA"/>
    <w:rsid w:val="00215A8B"/>
    <w:rsid w:val="00215F2F"/>
    <w:rsid w:val="00216AB6"/>
    <w:rsid w:val="00222C8E"/>
    <w:rsid w:val="00224DED"/>
    <w:rsid w:val="0022678D"/>
    <w:rsid w:val="00233F8A"/>
    <w:rsid w:val="00242798"/>
    <w:rsid w:val="0024652E"/>
    <w:rsid w:val="00247E2B"/>
    <w:rsid w:val="00255D3A"/>
    <w:rsid w:val="00255D8B"/>
    <w:rsid w:val="00256496"/>
    <w:rsid w:val="00265E6F"/>
    <w:rsid w:val="002660A8"/>
    <w:rsid w:val="00270316"/>
    <w:rsid w:val="002713FA"/>
    <w:rsid w:val="00275022"/>
    <w:rsid w:val="00275E9F"/>
    <w:rsid w:val="00280679"/>
    <w:rsid w:val="00280B62"/>
    <w:rsid w:val="00281BA5"/>
    <w:rsid w:val="00282F3A"/>
    <w:rsid w:val="00292CF8"/>
    <w:rsid w:val="002965F9"/>
    <w:rsid w:val="002A6C42"/>
    <w:rsid w:val="002B1165"/>
    <w:rsid w:val="002B4204"/>
    <w:rsid w:val="002B635A"/>
    <w:rsid w:val="002C4A23"/>
    <w:rsid w:val="002D349F"/>
    <w:rsid w:val="002E02C8"/>
    <w:rsid w:val="002F52A9"/>
    <w:rsid w:val="002F68D4"/>
    <w:rsid w:val="00300E34"/>
    <w:rsid w:val="003018A3"/>
    <w:rsid w:val="00304815"/>
    <w:rsid w:val="00304839"/>
    <w:rsid w:val="0030582F"/>
    <w:rsid w:val="003117D4"/>
    <w:rsid w:val="00311B24"/>
    <w:rsid w:val="003136B1"/>
    <w:rsid w:val="00325513"/>
    <w:rsid w:val="00325A5C"/>
    <w:rsid w:val="0032618C"/>
    <w:rsid w:val="003277AD"/>
    <w:rsid w:val="00332EA7"/>
    <w:rsid w:val="00333F65"/>
    <w:rsid w:val="003369DA"/>
    <w:rsid w:val="00340549"/>
    <w:rsid w:val="003448C6"/>
    <w:rsid w:val="003452A3"/>
    <w:rsid w:val="00345957"/>
    <w:rsid w:val="00352C46"/>
    <w:rsid w:val="00357D5F"/>
    <w:rsid w:val="00362882"/>
    <w:rsid w:val="0036358C"/>
    <w:rsid w:val="00365E94"/>
    <w:rsid w:val="0036704D"/>
    <w:rsid w:val="003674BB"/>
    <w:rsid w:val="003757B3"/>
    <w:rsid w:val="003764DD"/>
    <w:rsid w:val="00381702"/>
    <w:rsid w:val="003832DF"/>
    <w:rsid w:val="00384BA4"/>
    <w:rsid w:val="00387439"/>
    <w:rsid w:val="003900DE"/>
    <w:rsid w:val="0039220C"/>
    <w:rsid w:val="003924F2"/>
    <w:rsid w:val="00393842"/>
    <w:rsid w:val="003948F2"/>
    <w:rsid w:val="00394C77"/>
    <w:rsid w:val="003977DA"/>
    <w:rsid w:val="003B1106"/>
    <w:rsid w:val="003B27E7"/>
    <w:rsid w:val="003B4861"/>
    <w:rsid w:val="003B491A"/>
    <w:rsid w:val="003B6297"/>
    <w:rsid w:val="003B64BB"/>
    <w:rsid w:val="003C3060"/>
    <w:rsid w:val="003C4602"/>
    <w:rsid w:val="003C4672"/>
    <w:rsid w:val="003D3045"/>
    <w:rsid w:val="003D51DC"/>
    <w:rsid w:val="003E1139"/>
    <w:rsid w:val="003E3284"/>
    <w:rsid w:val="003E6D4E"/>
    <w:rsid w:val="003E6E26"/>
    <w:rsid w:val="003F0290"/>
    <w:rsid w:val="003F158A"/>
    <w:rsid w:val="003F3A3D"/>
    <w:rsid w:val="003F4AE0"/>
    <w:rsid w:val="003F55D3"/>
    <w:rsid w:val="00400B57"/>
    <w:rsid w:val="00401ADA"/>
    <w:rsid w:val="00404B13"/>
    <w:rsid w:val="0041213A"/>
    <w:rsid w:val="00414419"/>
    <w:rsid w:val="004159BD"/>
    <w:rsid w:val="004167A7"/>
    <w:rsid w:val="0042122D"/>
    <w:rsid w:val="00421E09"/>
    <w:rsid w:val="00432658"/>
    <w:rsid w:val="00432E1F"/>
    <w:rsid w:val="00435AFD"/>
    <w:rsid w:val="0043626E"/>
    <w:rsid w:val="004430E2"/>
    <w:rsid w:val="00443A7D"/>
    <w:rsid w:val="00444406"/>
    <w:rsid w:val="00445757"/>
    <w:rsid w:val="00451553"/>
    <w:rsid w:val="00452889"/>
    <w:rsid w:val="00453D1F"/>
    <w:rsid w:val="004544EF"/>
    <w:rsid w:val="00455991"/>
    <w:rsid w:val="004560BA"/>
    <w:rsid w:val="00456467"/>
    <w:rsid w:val="00473D1D"/>
    <w:rsid w:val="004743C9"/>
    <w:rsid w:val="0048526D"/>
    <w:rsid w:val="00486885"/>
    <w:rsid w:val="00487782"/>
    <w:rsid w:val="004947B6"/>
    <w:rsid w:val="004A4C20"/>
    <w:rsid w:val="004B29F8"/>
    <w:rsid w:val="004B3F5D"/>
    <w:rsid w:val="004B5D76"/>
    <w:rsid w:val="004B5E66"/>
    <w:rsid w:val="004B5E72"/>
    <w:rsid w:val="004C51A0"/>
    <w:rsid w:val="004C5246"/>
    <w:rsid w:val="004D178C"/>
    <w:rsid w:val="004E0C47"/>
    <w:rsid w:val="004E1592"/>
    <w:rsid w:val="004E6884"/>
    <w:rsid w:val="004E6C70"/>
    <w:rsid w:val="004F31F6"/>
    <w:rsid w:val="004F3C97"/>
    <w:rsid w:val="004F5EED"/>
    <w:rsid w:val="00502891"/>
    <w:rsid w:val="005052C4"/>
    <w:rsid w:val="00515809"/>
    <w:rsid w:val="00535C5C"/>
    <w:rsid w:val="00536170"/>
    <w:rsid w:val="00542BF3"/>
    <w:rsid w:val="005433EC"/>
    <w:rsid w:val="005445F8"/>
    <w:rsid w:val="00545AB9"/>
    <w:rsid w:val="00546220"/>
    <w:rsid w:val="00554895"/>
    <w:rsid w:val="00574CE4"/>
    <w:rsid w:val="00581117"/>
    <w:rsid w:val="00582223"/>
    <w:rsid w:val="00591E13"/>
    <w:rsid w:val="00592CBD"/>
    <w:rsid w:val="005950FD"/>
    <w:rsid w:val="005A4767"/>
    <w:rsid w:val="005B2733"/>
    <w:rsid w:val="005B5EBD"/>
    <w:rsid w:val="005B63B0"/>
    <w:rsid w:val="005C1320"/>
    <w:rsid w:val="005C13A3"/>
    <w:rsid w:val="005C2928"/>
    <w:rsid w:val="005C4576"/>
    <w:rsid w:val="005C606E"/>
    <w:rsid w:val="005C61FE"/>
    <w:rsid w:val="005D04D9"/>
    <w:rsid w:val="005D0DEA"/>
    <w:rsid w:val="005D1CC6"/>
    <w:rsid w:val="005E2C97"/>
    <w:rsid w:val="005F492D"/>
    <w:rsid w:val="005F5A01"/>
    <w:rsid w:val="005F7483"/>
    <w:rsid w:val="00600261"/>
    <w:rsid w:val="00601DFE"/>
    <w:rsid w:val="00602822"/>
    <w:rsid w:val="0060644B"/>
    <w:rsid w:val="00606CB5"/>
    <w:rsid w:val="00611806"/>
    <w:rsid w:val="00611CA5"/>
    <w:rsid w:val="00611E88"/>
    <w:rsid w:val="00614131"/>
    <w:rsid w:val="0062164F"/>
    <w:rsid w:val="00624E51"/>
    <w:rsid w:val="0062764D"/>
    <w:rsid w:val="00627E6B"/>
    <w:rsid w:val="006332F4"/>
    <w:rsid w:val="0063406D"/>
    <w:rsid w:val="0063788D"/>
    <w:rsid w:val="006407DE"/>
    <w:rsid w:val="006434DE"/>
    <w:rsid w:val="00645BB4"/>
    <w:rsid w:val="00650F59"/>
    <w:rsid w:val="00651B27"/>
    <w:rsid w:val="00651D0E"/>
    <w:rsid w:val="00653DA3"/>
    <w:rsid w:val="00655406"/>
    <w:rsid w:val="00660A13"/>
    <w:rsid w:val="00663004"/>
    <w:rsid w:val="0067615E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511A"/>
    <w:rsid w:val="00696356"/>
    <w:rsid w:val="006968B2"/>
    <w:rsid w:val="00697CFD"/>
    <w:rsid w:val="006A0399"/>
    <w:rsid w:val="006A4810"/>
    <w:rsid w:val="006A5053"/>
    <w:rsid w:val="006A614A"/>
    <w:rsid w:val="006A631B"/>
    <w:rsid w:val="006A6B61"/>
    <w:rsid w:val="006B3EBA"/>
    <w:rsid w:val="006B60C9"/>
    <w:rsid w:val="006C0D01"/>
    <w:rsid w:val="006C1643"/>
    <w:rsid w:val="006C6056"/>
    <w:rsid w:val="006C6148"/>
    <w:rsid w:val="006C6CDC"/>
    <w:rsid w:val="006D283C"/>
    <w:rsid w:val="006D37EC"/>
    <w:rsid w:val="006E05E9"/>
    <w:rsid w:val="006E19FC"/>
    <w:rsid w:val="006E5F81"/>
    <w:rsid w:val="00702F4B"/>
    <w:rsid w:val="00707A56"/>
    <w:rsid w:val="0071534A"/>
    <w:rsid w:val="00726063"/>
    <w:rsid w:val="00726927"/>
    <w:rsid w:val="007271B2"/>
    <w:rsid w:val="007324F5"/>
    <w:rsid w:val="00732D74"/>
    <w:rsid w:val="007337C8"/>
    <w:rsid w:val="00735442"/>
    <w:rsid w:val="00741FD6"/>
    <w:rsid w:val="00742056"/>
    <w:rsid w:val="00742692"/>
    <w:rsid w:val="00743D6D"/>
    <w:rsid w:val="0075088C"/>
    <w:rsid w:val="0075105E"/>
    <w:rsid w:val="00756136"/>
    <w:rsid w:val="00756299"/>
    <w:rsid w:val="00760B89"/>
    <w:rsid w:val="00762949"/>
    <w:rsid w:val="00763909"/>
    <w:rsid w:val="00764575"/>
    <w:rsid w:val="007704DC"/>
    <w:rsid w:val="00772354"/>
    <w:rsid w:val="00775435"/>
    <w:rsid w:val="007768F3"/>
    <w:rsid w:val="00780CA4"/>
    <w:rsid w:val="00782B1A"/>
    <w:rsid w:val="00782BAF"/>
    <w:rsid w:val="00787E3E"/>
    <w:rsid w:val="007937B4"/>
    <w:rsid w:val="00794532"/>
    <w:rsid w:val="0079557C"/>
    <w:rsid w:val="007A14EA"/>
    <w:rsid w:val="007A619F"/>
    <w:rsid w:val="007B1BA2"/>
    <w:rsid w:val="007B504B"/>
    <w:rsid w:val="007C0DC9"/>
    <w:rsid w:val="007C202A"/>
    <w:rsid w:val="007C6962"/>
    <w:rsid w:val="007D0FCD"/>
    <w:rsid w:val="007D1D05"/>
    <w:rsid w:val="007D5929"/>
    <w:rsid w:val="007D6E85"/>
    <w:rsid w:val="007E2E1C"/>
    <w:rsid w:val="007E5442"/>
    <w:rsid w:val="007E6B8F"/>
    <w:rsid w:val="007E7EB9"/>
    <w:rsid w:val="007F12C4"/>
    <w:rsid w:val="007F4D61"/>
    <w:rsid w:val="007F705E"/>
    <w:rsid w:val="00804F52"/>
    <w:rsid w:val="00811C0D"/>
    <w:rsid w:val="0081222C"/>
    <w:rsid w:val="00814CD7"/>
    <w:rsid w:val="0081578F"/>
    <w:rsid w:val="0082316C"/>
    <w:rsid w:val="00823842"/>
    <w:rsid w:val="008263E6"/>
    <w:rsid w:val="00831F17"/>
    <w:rsid w:val="0083499D"/>
    <w:rsid w:val="00834E26"/>
    <w:rsid w:val="00841A13"/>
    <w:rsid w:val="008443BD"/>
    <w:rsid w:val="00845EFE"/>
    <w:rsid w:val="008513BD"/>
    <w:rsid w:val="0085149D"/>
    <w:rsid w:val="00851831"/>
    <w:rsid w:val="00855DCC"/>
    <w:rsid w:val="00860ABF"/>
    <w:rsid w:val="0086468C"/>
    <w:rsid w:val="00870188"/>
    <w:rsid w:val="00870E84"/>
    <w:rsid w:val="00874EA1"/>
    <w:rsid w:val="00885300"/>
    <w:rsid w:val="00885DA8"/>
    <w:rsid w:val="008908D6"/>
    <w:rsid w:val="00894D00"/>
    <w:rsid w:val="008954C8"/>
    <w:rsid w:val="00896685"/>
    <w:rsid w:val="008A1E0D"/>
    <w:rsid w:val="008A2DBA"/>
    <w:rsid w:val="008A7AF5"/>
    <w:rsid w:val="008A7D5A"/>
    <w:rsid w:val="008B13E9"/>
    <w:rsid w:val="008B5B49"/>
    <w:rsid w:val="008C1AC8"/>
    <w:rsid w:val="008C3CE8"/>
    <w:rsid w:val="008C440F"/>
    <w:rsid w:val="008C6A86"/>
    <w:rsid w:val="008C6FB1"/>
    <w:rsid w:val="008D4158"/>
    <w:rsid w:val="008E179F"/>
    <w:rsid w:val="008E2A0C"/>
    <w:rsid w:val="008E46AF"/>
    <w:rsid w:val="008E62E3"/>
    <w:rsid w:val="008F468F"/>
    <w:rsid w:val="0090135A"/>
    <w:rsid w:val="009047FF"/>
    <w:rsid w:val="00906C30"/>
    <w:rsid w:val="00910BB6"/>
    <w:rsid w:val="00916884"/>
    <w:rsid w:val="00922E1B"/>
    <w:rsid w:val="0092340D"/>
    <w:rsid w:val="00925344"/>
    <w:rsid w:val="00930591"/>
    <w:rsid w:val="0093174B"/>
    <w:rsid w:val="00931E9B"/>
    <w:rsid w:val="009343CE"/>
    <w:rsid w:val="00936097"/>
    <w:rsid w:val="0093695B"/>
    <w:rsid w:val="009370CD"/>
    <w:rsid w:val="00944E3C"/>
    <w:rsid w:val="009556B7"/>
    <w:rsid w:val="009574F5"/>
    <w:rsid w:val="00960043"/>
    <w:rsid w:val="00961593"/>
    <w:rsid w:val="009734FF"/>
    <w:rsid w:val="00974065"/>
    <w:rsid w:val="00983CDE"/>
    <w:rsid w:val="0098428D"/>
    <w:rsid w:val="009871BF"/>
    <w:rsid w:val="00987991"/>
    <w:rsid w:val="0099051E"/>
    <w:rsid w:val="00991546"/>
    <w:rsid w:val="00996536"/>
    <w:rsid w:val="009A4343"/>
    <w:rsid w:val="009A4BF2"/>
    <w:rsid w:val="009A4EC3"/>
    <w:rsid w:val="009A565E"/>
    <w:rsid w:val="009A591C"/>
    <w:rsid w:val="009A621F"/>
    <w:rsid w:val="009A7594"/>
    <w:rsid w:val="009B0308"/>
    <w:rsid w:val="009B10BD"/>
    <w:rsid w:val="009B25EF"/>
    <w:rsid w:val="009B386B"/>
    <w:rsid w:val="009B4A73"/>
    <w:rsid w:val="009B50C7"/>
    <w:rsid w:val="009B50E6"/>
    <w:rsid w:val="009C1D29"/>
    <w:rsid w:val="009C21C8"/>
    <w:rsid w:val="009C4237"/>
    <w:rsid w:val="009C6386"/>
    <w:rsid w:val="009C6F06"/>
    <w:rsid w:val="009D0D53"/>
    <w:rsid w:val="009D2021"/>
    <w:rsid w:val="009E01CC"/>
    <w:rsid w:val="009E215F"/>
    <w:rsid w:val="009E39B9"/>
    <w:rsid w:val="009E3DB7"/>
    <w:rsid w:val="009E3F11"/>
    <w:rsid w:val="009E594E"/>
    <w:rsid w:val="009E7383"/>
    <w:rsid w:val="009F0F02"/>
    <w:rsid w:val="009F27F7"/>
    <w:rsid w:val="00A019F7"/>
    <w:rsid w:val="00A03E3A"/>
    <w:rsid w:val="00A054E5"/>
    <w:rsid w:val="00A123C9"/>
    <w:rsid w:val="00A1277F"/>
    <w:rsid w:val="00A27CFC"/>
    <w:rsid w:val="00A32BC5"/>
    <w:rsid w:val="00A335B7"/>
    <w:rsid w:val="00A344D2"/>
    <w:rsid w:val="00A35D4C"/>
    <w:rsid w:val="00A369A4"/>
    <w:rsid w:val="00A45603"/>
    <w:rsid w:val="00A50759"/>
    <w:rsid w:val="00A526D2"/>
    <w:rsid w:val="00A546CC"/>
    <w:rsid w:val="00A56360"/>
    <w:rsid w:val="00A570A8"/>
    <w:rsid w:val="00A65800"/>
    <w:rsid w:val="00A67B57"/>
    <w:rsid w:val="00A70075"/>
    <w:rsid w:val="00A708A7"/>
    <w:rsid w:val="00A72A82"/>
    <w:rsid w:val="00A80ABB"/>
    <w:rsid w:val="00A8580C"/>
    <w:rsid w:val="00A85D50"/>
    <w:rsid w:val="00A90048"/>
    <w:rsid w:val="00A921F6"/>
    <w:rsid w:val="00A96041"/>
    <w:rsid w:val="00A96217"/>
    <w:rsid w:val="00A97420"/>
    <w:rsid w:val="00AA6F43"/>
    <w:rsid w:val="00AB016B"/>
    <w:rsid w:val="00AB234B"/>
    <w:rsid w:val="00AB414A"/>
    <w:rsid w:val="00AB4FFE"/>
    <w:rsid w:val="00AB502B"/>
    <w:rsid w:val="00AB7C55"/>
    <w:rsid w:val="00AC002B"/>
    <w:rsid w:val="00AC0C72"/>
    <w:rsid w:val="00AC2DB9"/>
    <w:rsid w:val="00AC71BB"/>
    <w:rsid w:val="00AD4567"/>
    <w:rsid w:val="00AD6ECF"/>
    <w:rsid w:val="00AE1462"/>
    <w:rsid w:val="00AE3DD7"/>
    <w:rsid w:val="00AF0637"/>
    <w:rsid w:val="00AF2620"/>
    <w:rsid w:val="00AF3216"/>
    <w:rsid w:val="00AF592A"/>
    <w:rsid w:val="00B01D20"/>
    <w:rsid w:val="00B0236A"/>
    <w:rsid w:val="00B02F8E"/>
    <w:rsid w:val="00B04108"/>
    <w:rsid w:val="00B041AE"/>
    <w:rsid w:val="00B07A68"/>
    <w:rsid w:val="00B2275B"/>
    <w:rsid w:val="00B24CC2"/>
    <w:rsid w:val="00B24DEC"/>
    <w:rsid w:val="00B25857"/>
    <w:rsid w:val="00B27EC9"/>
    <w:rsid w:val="00B31224"/>
    <w:rsid w:val="00B401B2"/>
    <w:rsid w:val="00B441C8"/>
    <w:rsid w:val="00B55930"/>
    <w:rsid w:val="00B66FDA"/>
    <w:rsid w:val="00B67105"/>
    <w:rsid w:val="00B71AA5"/>
    <w:rsid w:val="00B749A8"/>
    <w:rsid w:val="00B76A10"/>
    <w:rsid w:val="00B77461"/>
    <w:rsid w:val="00B82215"/>
    <w:rsid w:val="00B827FB"/>
    <w:rsid w:val="00B843DB"/>
    <w:rsid w:val="00B878E6"/>
    <w:rsid w:val="00B91D57"/>
    <w:rsid w:val="00B9280E"/>
    <w:rsid w:val="00B972E5"/>
    <w:rsid w:val="00BA7967"/>
    <w:rsid w:val="00BB29A3"/>
    <w:rsid w:val="00BB644C"/>
    <w:rsid w:val="00BB76E8"/>
    <w:rsid w:val="00BB7A0C"/>
    <w:rsid w:val="00BC19C0"/>
    <w:rsid w:val="00BC1B1E"/>
    <w:rsid w:val="00BC1D97"/>
    <w:rsid w:val="00BC4749"/>
    <w:rsid w:val="00BC5066"/>
    <w:rsid w:val="00BD03D3"/>
    <w:rsid w:val="00BD3083"/>
    <w:rsid w:val="00BD64E2"/>
    <w:rsid w:val="00BD6BD0"/>
    <w:rsid w:val="00BE3BD5"/>
    <w:rsid w:val="00BE3C96"/>
    <w:rsid w:val="00BE3D40"/>
    <w:rsid w:val="00BE7C25"/>
    <w:rsid w:val="00BF00B9"/>
    <w:rsid w:val="00BF0607"/>
    <w:rsid w:val="00BF2141"/>
    <w:rsid w:val="00BF3A96"/>
    <w:rsid w:val="00BF473E"/>
    <w:rsid w:val="00BF4A44"/>
    <w:rsid w:val="00C017EF"/>
    <w:rsid w:val="00C025DC"/>
    <w:rsid w:val="00C07B07"/>
    <w:rsid w:val="00C1627F"/>
    <w:rsid w:val="00C202B0"/>
    <w:rsid w:val="00C227E7"/>
    <w:rsid w:val="00C23265"/>
    <w:rsid w:val="00C23769"/>
    <w:rsid w:val="00C25FD9"/>
    <w:rsid w:val="00C2603D"/>
    <w:rsid w:val="00C32B2E"/>
    <w:rsid w:val="00C32CF2"/>
    <w:rsid w:val="00C427FB"/>
    <w:rsid w:val="00C43E6F"/>
    <w:rsid w:val="00C4417D"/>
    <w:rsid w:val="00C45091"/>
    <w:rsid w:val="00C454DD"/>
    <w:rsid w:val="00C47718"/>
    <w:rsid w:val="00C53AFC"/>
    <w:rsid w:val="00C610C1"/>
    <w:rsid w:val="00C61E1D"/>
    <w:rsid w:val="00C64BAA"/>
    <w:rsid w:val="00C674E9"/>
    <w:rsid w:val="00C75B31"/>
    <w:rsid w:val="00C823A9"/>
    <w:rsid w:val="00C8407A"/>
    <w:rsid w:val="00C9446F"/>
    <w:rsid w:val="00C97C06"/>
    <w:rsid w:val="00CA136A"/>
    <w:rsid w:val="00CA609B"/>
    <w:rsid w:val="00CB0E7C"/>
    <w:rsid w:val="00CB1A57"/>
    <w:rsid w:val="00CB28E2"/>
    <w:rsid w:val="00CB3574"/>
    <w:rsid w:val="00CC08BF"/>
    <w:rsid w:val="00CC2A32"/>
    <w:rsid w:val="00CC52C8"/>
    <w:rsid w:val="00CC5FD1"/>
    <w:rsid w:val="00CC617B"/>
    <w:rsid w:val="00CD1C14"/>
    <w:rsid w:val="00CD3AF1"/>
    <w:rsid w:val="00CD4CD4"/>
    <w:rsid w:val="00CD5172"/>
    <w:rsid w:val="00CD5C8B"/>
    <w:rsid w:val="00CE253A"/>
    <w:rsid w:val="00CE3A8A"/>
    <w:rsid w:val="00CE64C7"/>
    <w:rsid w:val="00CF3CA0"/>
    <w:rsid w:val="00CF474E"/>
    <w:rsid w:val="00CF5382"/>
    <w:rsid w:val="00D16664"/>
    <w:rsid w:val="00D174D2"/>
    <w:rsid w:val="00D20341"/>
    <w:rsid w:val="00D241AF"/>
    <w:rsid w:val="00D25184"/>
    <w:rsid w:val="00D255BE"/>
    <w:rsid w:val="00D303A8"/>
    <w:rsid w:val="00D33CBB"/>
    <w:rsid w:val="00D34477"/>
    <w:rsid w:val="00D362EC"/>
    <w:rsid w:val="00D378F1"/>
    <w:rsid w:val="00D37AFD"/>
    <w:rsid w:val="00D46097"/>
    <w:rsid w:val="00D524F0"/>
    <w:rsid w:val="00D56185"/>
    <w:rsid w:val="00D61301"/>
    <w:rsid w:val="00D6172C"/>
    <w:rsid w:val="00D62685"/>
    <w:rsid w:val="00D62764"/>
    <w:rsid w:val="00D67CFE"/>
    <w:rsid w:val="00D67EEC"/>
    <w:rsid w:val="00D749CC"/>
    <w:rsid w:val="00D7743A"/>
    <w:rsid w:val="00D774CD"/>
    <w:rsid w:val="00D8207C"/>
    <w:rsid w:val="00D875C2"/>
    <w:rsid w:val="00D87D5E"/>
    <w:rsid w:val="00D87D7A"/>
    <w:rsid w:val="00D927DA"/>
    <w:rsid w:val="00D92ECD"/>
    <w:rsid w:val="00D97309"/>
    <w:rsid w:val="00DA1D77"/>
    <w:rsid w:val="00DA45EA"/>
    <w:rsid w:val="00DB015F"/>
    <w:rsid w:val="00DB5FE4"/>
    <w:rsid w:val="00DC2941"/>
    <w:rsid w:val="00DC3165"/>
    <w:rsid w:val="00DC5092"/>
    <w:rsid w:val="00DD2B04"/>
    <w:rsid w:val="00DD49B2"/>
    <w:rsid w:val="00DE2777"/>
    <w:rsid w:val="00DE5D32"/>
    <w:rsid w:val="00DF2DB7"/>
    <w:rsid w:val="00DF2FD3"/>
    <w:rsid w:val="00DF3733"/>
    <w:rsid w:val="00E02A7D"/>
    <w:rsid w:val="00E05079"/>
    <w:rsid w:val="00E067A7"/>
    <w:rsid w:val="00E13024"/>
    <w:rsid w:val="00E173CE"/>
    <w:rsid w:val="00E1746A"/>
    <w:rsid w:val="00E20CE8"/>
    <w:rsid w:val="00E218F2"/>
    <w:rsid w:val="00E24EA8"/>
    <w:rsid w:val="00E323A3"/>
    <w:rsid w:val="00E32A0A"/>
    <w:rsid w:val="00E418E3"/>
    <w:rsid w:val="00E43C0D"/>
    <w:rsid w:val="00E446B9"/>
    <w:rsid w:val="00E457B2"/>
    <w:rsid w:val="00E47639"/>
    <w:rsid w:val="00E47B7D"/>
    <w:rsid w:val="00E5139F"/>
    <w:rsid w:val="00E520B0"/>
    <w:rsid w:val="00E560E8"/>
    <w:rsid w:val="00E61FA2"/>
    <w:rsid w:val="00E6337A"/>
    <w:rsid w:val="00E63EC4"/>
    <w:rsid w:val="00E64B2C"/>
    <w:rsid w:val="00E67D0A"/>
    <w:rsid w:val="00E735D8"/>
    <w:rsid w:val="00E74373"/>
    <w:rsid w:val="00E75CB7"/>
    <w:rsid w:val="00E80E1D"/>
    <w:rsid w:val="00E8643C"/>
    <w:rsid w:val="00E90F02"/>
    <w:rsid w:val="00E93DAD"/>
    <w:rsid w:val="00E94F76"/>
    <w:rsid w:val="00EA3128"/>
    <w:rsid w:val="00EA3CDE"/>
    <w:rsid w:val="00EA6C95"/>
    <w:rsid w:val="00EA75BA"/>
    <w:rsid w:val="00EB3ECD"/>
    <w:rsid w:val="00EC08A5"/>
    <w:rsid w:val="00EC3C02"/>
    <w:rsid w:val="00EC57B6"/>
    <w:rsid w:val="00ED0AF3"/>
    <w:rsid w:val="00ED13CB"/>
    <w:rsid w:val="00ED6163"/>
    <w:rsid w:val="00ED64F6"/>
    <w:rsid w:val="00ED69E9"/>
    <w:rsid w:val="00EE6701"/>
    <w:rsid w:val="00EF19C4"/>
    <w:rsid w:val="00EF529A"/>
    <w:rsid w:val="00F027D8"/>
    <w:rsid w:val="00F050E6"/>
    <w:rsid w:val="00F05112"/>
    <w:rsid w:val="00F06692"/>
    <w:rsid w:val="00F07B4B"/>
    <w:rsid w:val="00F12BA6"/>
    <w:rsid w:val="00F210A6"/>
    <w:rsid w:val="00F27E6D"/>
    <w:rsid w:val="00F30133"/>
    <w:rsid w:val="00F406DA"/>
    <w:rsid w:val="00F427CB"/>
    <w:rsid w:val="00F43B22"/>
    <w:rsid w:val="00F44328"/>
    <w:rsid w:val="00F5769B"/>
    <w:rsid w:val="00F57EB3"/>
    <w:rsid w:val="00F60C45"/>
    <w:rsid w:val="00F6439A"/>
    <w:rsid w:val="00F64CDF"/>
    <w:rsid w:val="00F71CAC"/>
    <w:rsid w:val="00F71E6D"/>
    <w:rsid w:val="00F72A97"/>
    <w:rsid w:val="00F72F87"/>
    <w:rsid w:val="00F7582C"/>
    <w:rsid w:val="00F76169"/>
    <w:rsid w:val="00F761BC"/>
    <w:rsid w:val="00F77E73"/>
    <w:rsid w:val="00F8032C"/>
    <w:rsid w:val="00F903FD"/>
    <w:rsid w:val="00F90468"/>
    <w:rsid w:val="00F907C5"/>
    <w:rsid w:val="00F955D7"/>
    <w:rsid w:val="00F95DD5"/>
    <w:rsid w:val="00F96C82"/>
    <w:rsid w:val="00FA0A50"/>
    <w:rsid w:val="00FA44DD"/>
    <w:rsid w:val="00FA7516"/>
    <w:rsid w:val="00FB043F"/>
    <w:rsid w:val="00FB062E"/>
    <w:rsid w:val="00FB2FC6"/>
    <w:rsid w:val="00FB4900"/>
    <w:rsid w:val="00FB67B4"/>
    <w:rsid w:val="00FC2C04"/>
    <w:rsid w:val="00FC2C5F"/>
    <w:rsid w:val="00FC7457"/>
    <w:rsid w:val="00FC7B5A"/>
    <w:rsid w:val="00FD65C7"/>
    <w:rsid w:val="00FE0286"/>
    <w:rsid w:val="00FE44B9"/>
    <w:rsid w:val="00FF2463"/>
    <w:rsid w:val="00FF37DF"/>
    <w:rsid w:val="00FF39A4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614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28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1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reland.com/en-gb/things-to-do/attractions/trim-castle/" TargetMode="External"/><Relationship Id="rId13" Type="http://schemas.openxmlformats.org/officeDocument/2006/relationships/hyperlink" Target="https://www.ireland.com/en-gb/magazine/culture/dublins-top-nine-attractions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customXml" Target="../customXml/item2.xml"/><Relationship Id="rId7" Type="http://schemas.openxmlformats.org/officeDocument/2006/relationships/hyperlink" Target="https://www.ireland.com/en-gb/destinations/regions/aran-islands/" TargetMode="External"/><Relationship Id="rId12" Type="http://schemas.openxmlformats.org/officeDocument/2006/relationships/hyperlink" Target="https://www.ireland.com/en-gb/destinations/county/cork/county-cork/" TargetMode="External"/><Relationship Id="rId17" Type="http://schemas.openxmlformats.org/officeDocument/2006/relationships/hyperlink" Target="http://www.ireland.com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reland.com/en-gb/things-to-do/attractions/powerscourt-estate/" TargetMode="External"/><Relationship Id="rId20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hyperlink" Target="https://heritageireland.ie/places-to-visit/sceilg-mhichil/" TargetMode="External"/><Relationship Id="rId11" Type="http://schemas.openxmlformats.org/officeDocument/2006/relationships/hyperlink" Target="https://www.discoverireland.ie/wexford/curracloe-beach" TargetMode="External"/><Relationship Id="rId5" Type="http://schemas.openxmlformats.org/officeDocument/2006/relationships/hyperlink" Target="https://www.ireland.com/en-gb/magazine/ireland-on-screen/harry-potter-and-the-cliffs-of-moher/" TargetMode="External"/><Relationship Id="rId15" Type="http://schemas.openxmlformats.org/officeDocument/2006/relationships/hyperlink" Target="https://www.ireland.com/en-gb/plan-your-trip/trip-ideas/belfast-in-72-hours/" TargetMode="External"/><Relationship Id="rId10" Type="http://schemas.openxmlformats.org/officeDocument/2006/relationships/hyperlink" Target="https://www.ireland.com/en-gb/things-to-do/attractions/carrickfergus-castle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ireland.com/en-gb/things-to-do/attractions/cahir-castle/" TargetMode="External"/><Relationship Id="rId14" Type="http://schemas.openxmlformats.org/officeDocument/2006/relationships/hyperlink" Target="https://www.kilmainhamgaolmuseum.ie/" TargetMode="External"/><Relationship Id="rId22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2DB82ACF-DF48-4C8C-BE1B-EA1DE5747769}"/>
</file>

<file path=customXml/itemProps2.xml><?xml version="1.0" encoding="utf-8"?>
<ds:datastoreItem xmlns:ds="http://schemas.openxmlformats.org/officeDocument/2006/customXml" ds:itemID="{FEF69C0B-7C4B-4B2D-8085-2C9AC8DC006E}"/>
</file>

<file path=customXml/itemProps3.xml><?xml version="1.0" encoding="utf-8"?>
<ds:datastoreItem xmlns:ds="http://schemas.openxmlformats.org/officeDocument/2006/customXml" ds:itemID="{AB1005E2-E387-4099-9601-3FA9B5AD18E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628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Rua Magee</cp:lastModifiedBy>
  <cp:revision>2</cp:revision>
  <dcterms:created xsi:type="dcterms:W3CDTF">2025-02-06T10:19:00Z</dcterms:created>
  <dcterms:modified xsi:type="dcterms:W3CDTF">2025-02-06T10:19:00Z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